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5176" w:type="dxa"/>
        <w:tblLook w:val="04A0" w:firstRow="1" w:lastRow="0" w:firstColumn="1" w:lastColumn="0" w:noHBand="0" w:noVBand="1"/>
      </w:tblPr>
      <w:tblGrid>
        <w:gridCol w:w="4395"/>
      </w:tblGrid>
      <w:tr w:rsidR="00581AEF" w:rsidRPr="00711B09" w:rsidTr="009B1496">
        <w:trPr>
          <w:tblCellSpacing w:w="0" w:type="dxa"/>
        </w:trPr>
        <w:tc>
          <w:tcPr>
            <w:tcW w:w="4430" w:type="dxa"/>
            <w:shd w:val="clear" w:color="auto" w:fill="FFFFFF"/>
            <w:vAlign w:val="center"/>
            <w:hideMark/>
          </w:tcPr>
          <w:p w:rsidR="00581AEF" w:rsidRPr="00E07FC3" w:rsidRDefault="00581AEF" w:rsidP="009B1496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E07FC3">
              <w:rPr>
                <w:b/>
                <w:bCs/>
                <w:color w:val="000000"/>
                <w:lang w:eastAsia="ru-RU"/>
              </w:rPr>
              <w:t>Приложение 2</w:t>
            </w:r>
          </w:p>
          <w:p w:rsidR="00581AEF" w:rsidRPr="00E07FC3" w:rsidRDefault="00581AEF" w:rsidP="009B1496">
            <w:pPr>
              <w:rPr>
                <w:lang w:eastAsia="ru-RU"/>
              </w:rPr>
            </w:pPr>
            <w:r w:rsidRPr="00E07FC3">
              <w:rPr>
                <w:bCs/>
                <w:color w:val="000000"/>
                <w:lang w:eastAsia="ru-RU"/>
              </w:rPr>
              <w:t>Утверждено</w:t>
            </w:r>
          </w:p>
          <w:p w:rsidR="00581AEF" w:rsidRPr="00E07FC3" w:rsidRDefault="00581AEF" w:rsidP="009B1496">
            <w:pPr>
              <w:rPr>
                <w:lang w:eastAsia="ru-RU"/>
              </w:rPr>
            </w:pPr>
            <w:r w:rsidRPr="00E07FC3">
              <w:rPr>
                <w:color w:val="000000"/>
                <w:lang w:eastAsia="ru-RU"/>
              </w:rPr>
              <w:t>постановлением администрации Кировского муниципального района</w:t>
            </w:r>
          </w:p>
          <w:p w:rsidR="00581AEF" w:rsidRPr="00711B09" w:rsidRDefault="00581AEF" w:rsidP="009B1496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от 30.10.2023 </w:t>
            </w:r>
            <w:r w:rsidRPr="00E07FC3">
              <w:rPr>
                <w:color w:val="000000"/>
                <w:lang w:eastAsia="ru-RU"/>
              </w:rPr>
              <w:t>№</w:t>
            </w:r>
            <w:r>
              <w:rPr>
                <w:color w:val="000000"/>
                <w:lang w:eastAsia="ru-RU"/>
              </w:rPr>
              <w:t>359</w:t>
            </w:r>
          </w:p>
        </w:tc>
      </w:tr>
    </w:tbl>
    <w:p w:rsidR="00581AEF" w:rsidRPr="00711B09" w:rsidRDefault="00581AEF" w:rsidP="00581AEF">
      <w:pPr>
        <w:jc w:val="center"/>
        <w:rPr>
          <w:lang w:eastAsia="ru-RU"/>
        </w:rPr>
      </w:pPr>
      <w:r w:rsidRPr="00711B09">
        <w:rPr>
          <w:lang w:eastAsia="ru-RU"/>
        </w:rPr>
        <w:t> </w:t>
      </w:r>
    </w:p>
    <w:p w:rsidR="00581AEF" w:rsidRPr="009F5A78" w:rsidRDefault="00581AEF" w:rsidP="00581AEF">
      <w:pPr>
        <w:jc w:val="center"/>
        <w:rPr>
          <w:sz w:val="27"/>
          <w:szCs w:val="27"/>
          <w:lang w:eastAsia="ru-RU"/>
        </w:rPr>
      </w:pPr>
      <w:r w:rsidRPr="009F5A78">
        <w:rPr>
          <w:b/>
          <w:bCs/>
          <w:color w:val="000000"/>
          <w:sz w:val="27"/>
          <w:szCs w:val="27"/>
          <w:lang w:eastAsia="ru-RU"/>
        </w:rPr>
        <w:t>СОСТАВ</w:t>
      </w:r>
    </w:p>
    <w:p w:rsidR="00581AEF" w:rsidRPr="009F5A78" w:rsidRDefault="00581AEF" w:rsidP="00581AEF">
      <w:pPr>
        <w:jc w:val="center"/>
        <w:rPr>
          <w:sz w:val="27"/>
          <w:szCs w:val="27"/>
          <w:lang w:eastAsia="ru-RU"/>
        </w:rPr>
      </w:pPr>
      <w:r w:rsidRPr="009F5A78">
        <w:rPr>
          <w:b/>
          <w:bCs/>
          <w:color w:val="000000"/>
          <w:sz w:val="27"/>
          <w:szCs w:val="27"/>
          <w:lang w:eastAsia="ru-RU"/>
        </w:rPr>
        <w:t>комиссии по проведению районного  смотра - конкурса на лучшую постановку работы по охране труда среди работодателей Кировского муниципального района (далее - Комиссия)</w:t>
      </w:r>
    </w:p>
    <w:p w:rsidR="00581AEF" w:rsidRPr="009F5A78" w:rsidRDefault="00581AEF" w:rsidP="00581AEF">
      <w:pPr>
        <w:jc w:val="center"/>
        <w:rPr>
          <w:sz w:val="27"/>
          <w:szCs w:val="27"/>
          <w:lang w:eastAsia="ru-RU"/>
        </w:rPr>
      </w:pPr>
      <w:r w:rsidRPr="009F5A78">
        <w:rPr>
          <w:sz w:val="27"/>
          <w:szCs w:val="27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2370"/>
        <w:gridCol w:w="7201"/>
      </w:tblGrid>
      <w:tr w:rsidR="00581AEF" w:rsidRPr="009F5A78" w:rsidTr="009B1496">
        <w:trPr>
          <w:tblCellSpacing w:w="0" w:type="dxa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rPr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Тыщенко Л.А.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jc w:val="both"/>
              <w:rPr>
                <w:color w:val="000000"/>
                <w:sz w:val="27"/>
                <w:szCs w:val="27"/>
                <w:lang w:eastAsia="ru-RU"/>
              </w:rPr>
            </w:pPr>
          </w:p>
          <w:p w:rsidR="00581AEF" w:rsidRPr="009F5A78" w:rsidRDefault="00581AEF" w:rsidP="009B1496">
            <w:pPr>
              <w:jc w:val="both"/>
              <w:rPr>
                <w:sz w:val="27"/>
                <w:szCs w:val="27"/>
                <w:lang w:eastAsia="ru-RU"/>
              </w:rPr>
            </w:pPr>
            <w:proofErr w:type="spellStart"/>
            <w:r w:rsidRPr="009F5A78">
              <w:rPr>
                <w:color w:val="000000"/>
                <w:sz w:val="27"/>
                <w:szCs w:val="27"/>
                <w:lang w:eastAsia="ru-RU"/>
              </w:rPr>
              <w:t>и.о</w:t>
            </w:r>
            <w:proofErr w:type="spellEnd"/>
            <w:r w:rsidRPr="009F5A78">
              <w:rPr>
                <w:color w:val="000000"/>
                <w:sz w:val="27"/>
                <w:szCs w:val="27"/>
                <w:lang w:eastAsia="ru-RU"/>
              </w:rPr>
              <w:t>. заместителя главы администрации Кировского муниципального района по социальным вопросам, председатель Комиссии;</w:t>
            </w:r>
          </w:p>
        </w:tc>
      </w:tr>
      <w:tr w:rsidR="00581AEF" w:rsidRPr="009F5A78" w:rsidTr="009B1496">
        <w:trPr>
          <w:tblCellSpacing w:w="0" w:type="dxa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rPr>
                <w:color w:val="000000"/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Пуховая А.А.</w:t>
            </w:r>
          </w:p>
          <w:p w:rsidR="00581AEF" w:rsidRPr="009F5A78" w:rsidRDefault="00581AEF" w:rsidP="009B1496">
            <w:pPr>
              <w:rPr>
                <w:color w:val="000000"/>
                <w:sz w:val="27"/>
                <w:szCs w:val="27"/>
                <w:lang w:eastAsia="ru-RU"/>
              </w:rPr>
            </w:pPr>
          </w:p>
          <w:p w:rsidR="00581AEF" w:rsidRPr="009F5A78" w:rsidRDefault="00581AEF" w:rsidP="009B1496">
            <w:pPr>
              <w:rPr>
                <w:color w:val="000000"/>
                <w:sz w:val="27"/>
                <w:szCs w:val="27"/>
                <w:lang w:eastAsia="ru-RU"/>
              </w:rPr>
            </w:pPr>
          </w:p>
          <w:p w:rsidR="00581AEF" w:rsidRPr="009F5A78" w:rsidRDefault="00581AEF" w:rsidP="009B1496">
            <w:pPr>
              <w:rPr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Сидорова Н.В.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jc w:val="both"/>
              <w:rPr>
                <w:color w:val="000000"/>
                <w:sz w:val="27"/>
                <w:szCs w:val="27"/>
                <w:lang w:eastAsia="ru-RU"/>
              </w:rPr>
            </w:pPr>
          </w:p>
          <w:p w:rsidR="00581AEF" w:rsidRPr="009F5A78" w:rsidRDefault="00581AEF" w:rsidP="009B1496">
            <w:pPr>
              <w:jc w:val="both"/>
              <w:rPr>
                <w:color w:val="000000"/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председатель Координационного Совета организаций профсоюза Кировского района, заместитель Председателя Комиссии;</w:t>
            </w:r>
          </w:p>
          <w:p w:rsidR="00581AEF" w:rsidRPr="009F5A78" w:rsidRDefault="00581AEF" w:rsidP="009B1496">
            <w:pPr>
              <w:jc w:val="both"/>
              <w:rPr>
                <w:color w:val="000000"/>
                <w:sz w:val="27"/>
                <w:szCs w:val="27"/>
                <w:lang w:eastAsia="ru-RU"/>
              </w:rPr>
            </w:pPr>
          </w:p>
          <w:p w:rsidR="00581AEF" w:rsidRPr="009F5A78" w:rsidRDefault="00581AEF" w:rsidP="009B1496">
            <w:pPr>
              <w:jc w:val="both"/>
              <w:rPr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главный специалист 1 разряда  отдела жизнеобеспечения (по государственному управлению охраной труда) администрации Кировского муниципального района, секретарь Комиссии;</w:t>
            </w:r>
          </w:p>
        </w:tc>
      </w:tr>
      <w:tr w:rsidR="00581AEF" w:rsidRPr="009F5A78" w:rsidTr="009B1496">
        <w:trPr>
          <w:tblCellSpacing w:w="0" w:type="dxa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rPr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  <w:p w:rsidR="00581AEF" w:rsidRPr="009F5A78" w:rsidRDefault="00581AEF" w:rsidP="009B1496">
            <w:pPr>
              <w:rPr>
                <w:sz w:val="27"/>
                <w:szCs w:val="27"/>
                <w:lang w:eastAsia="ru-RU"/>
              </w:rPr>
            </w:pPr>
            <w:r w:rsidRPr="009F5A78">
              <w:rPr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jc w:val="center"/>
              <w:rPr>
                <w:sz w:val="27"/>
                <w:szCs w:val="27"/>
                <w:lang w:eastAsia="ru-RU"/>
              </w:rPr>
            </w:pPr>
            <w:r w:rsidRPr="009F5A78">
              <w:rPr>
                <w:sz w:val="27"/>
                <w:szCs w:val="27"/>
                <w:lang w:eastAsia="ru-RU"/>
              </w:rPr>
              <w:t> </w:t>
            </w:r>
          </w:p>
        </w:tc>
      </w:tr>
      <w:tr w:rsidR="00581AEF" w:rsidRPr="009F5A78" w:rsidTr="009B1496">
        <w:trPr>
          <w:tblCellSpacing w:w="0" w:type="dxa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rPr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Шелков И.А.</w:t>
            </w:r>
          </w:p>
          <w:p w:rsidR="00581AEF" w:rsidRPr="009F5A78" w:rsidRDefault="00581AEF" w:rsidP="009B1496">
            <w:pPr>
              <w:rPr>
                <w:sz w:val="27"/>
                <w:szCs w:val="27"/>
                <w:lang w:eastAsia="ru-RU"/>
              </w:rPr>
            </w:pPr>
            <w:r w:rsidRPr="009F5A78">
              <w:rPr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9F5A78" w:rsidRDefault="00581AEF" w:rsidP="009B1496">
            <w:pPr>
              <w:jc w:val="both"/>
              <w:rPr>
                <w:color w:val="000000"/>
                <w:sz w:val="27"/>
                <w:szCs w:val="27"/>
                <w:lang w:eastAsia="ru-RU"/>
              </w:rPr>
            </w:pPr>
          </w:p>
          <w:p w:rsidR="00581AEF" w:rsidRPr="009F5A78" w:rsidRDefault="00581AEF" w:rsidP="009B1496">
            <w:pPr>
              <w:jc w:val="both"/>
              <w:rPr>
                <w:sz w:val="27"/>
                <w:szCs w:val="27"/>
                <w:lang w:eastAsia="ru-RU"/>
              </w:rPr>
            </w:pPr>
            <w:r w:rsidRPr="009F5A78">
              <w:rPr>
                <w:color w:val="000000"/>
                <w:sz w:val="27"/>
                <w:szCs w:val="27"/>
                <w:lang w:eastAsia="ru-RU"/>
              </w:rPr>
              <w:t>начальник управления муниципальной собственности, архитектуры  и правовой экспертизы администрации Кировского муниципального района;</w:t>
            </w:r>
          </w:p>
        </w:tc>
      </w:tr>
      <w:tr w:rsidR="00581AEF" w:rsidRPr="00711B09" w:rsidTr="009B1496">
        <w:trPr>
          <w:tblCellSpacing w:w="0" w:type="dxa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Pr="00711B09" w:rsidRDefault="00581AEF" w:rsidP="009B1496">
            <w:pPr>
              <w:rPr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Чарекчян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AEF" w:rsidRDefault="00581AEF" w:rsidP="009B1496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581AEF" w:rsidRDefault="00581AEF" w:rsidP="009B1496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581AEF" w:rsidRPr="00711B09" w:rsidRDefault="00581AEF" w:rsidP="009B1496">
            <w:pPr>
              <w:jc w:val="both"/>
              <w:rPr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начальник отдела экономики, торговли и предпринимательства администрации Кировского муниципального района</w:t>
            </w:r>
          </w:p>
        </w:tc>
      </w:tr>
    </w:tbl>
    <w:p w:rsidR="00581AEF" w:rsidRPr="00711B09" w:rsidRDefault="00581AEF" w:rsidP="00581AEF">
      <w:pPr>
        <w:jc w:val="center"/>
        <w:rPr>
          <w:lang w:eastAsia="ru-RU"/>
        </w:rPr>
      </w:pPr>
      <w:r w:rsidRPr="00711B09">
        <w:rPr>
          <w:lang w:eastAsia="ru-RU"/>
        </w:rPr>
        <w:t> </w:t>
      </w: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581AEF" w:rsidRDefault="00581AEF" w:rsidP="00581AEF">
      <w:pPr>
        <w:rPr>
          <w:color w:val="000000"/>
          <w:sz w:val="28"/>
          <w:szCs w:val="28"/>
          <w:lang w:eastAsia="ru-RU"/>
        </w:rPr>
      </w:pPr>
    </w:p>
    <w:p w:rsidR="00DD7049" w:rsidRDefault="00DD7049">
      <w:bookmarkStart w:id="0" w:name="_GoBack"/>
      <w:bookmarkEnd w:id="0"/>
    </w:p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30"/>
    <w:rsid w:val="00581AEF"/>
    <w:rsid w:val="00673D30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2023-10-31T02:10:00Z</dcterms:created>
  <dcterms:modified xsi:type="dcterms:W3CDTF">2023-10-31T02:10:00Z</dcterms:modified>
</cp:coreProperties>
</file>